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B59" w14:textId="232ED8FF" w:rsidR="004C096D" w:rsidRDefault="004C096D" w:rsidP="00AB6B6D">
      <w:pPr>
        <w:ind w:left="426"/>
      </w:pPr>
    </w:p>
    <w:p w14:paraId="311B3D08" w14:textId="10763D26" w:rsidR="008E1D0D" w:rsidRPr="004F7BD6" w:rsidRDefault="00356832" w:rsidP="00AB6B6D">
      <w:pPr>
        <w:ind w:left="426"/>
        <w:jc w:val="center"/>
        <w:rPr>
          <w:rFonts w:ascii="angeline" w:hAnsi="angeline"/>
          <w:b/>
          <w:bCs/>
          <w:sz w:val="44"/>
          <w:szCs w:val="44"/>
        </w:rPr>
      </w:pPr>
      <w:r>
        <w:rPr>
          <w:rFonts w:ascii="angeline" w:hAnsi="angeline"/>
          <w:b/>
          <w:bCs/>
          <w:sz w:val="44"/>
          <w:szCs w:val="44"/>
        </w:rPr>
        <w:t>Chocalho Nuvem</w:t>
      </w:r>
    </w:p>
    <w:p w14:paraId="57476389" w14:textId="344EC8CB" w:rsidR="008E1D0D" w:rsidRDefault="00220620" w:rsidP="00AB6B6D">
      <w:pPr>
        <w:ind w:left="426"/>
        <w:jc w:val="center"/>
      </w:pPr>
      <w:r>
        <w:rPr>
          <w:noProof/>
        </w:rPr>
        <w:drawing>
          <wp:inline distT="0" distB="0" distL="0" distR="0" wp14:anchorId="4D79ED5C" wp14:editId="65246C65">
            <wp:extent cx="2613660" cy="2613660"/>
            <wp:effectExtent l="0" t="0" r="0" b="0"/>
            <wp:docPr id="1" name="Imagem 1" descr="Bicho de pelúcia em superfície branc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icho de pelúcia em superfície branca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0C9F" w14:textId="4AE01259" w:rsidR="00E15B0E" w:rsidRDefault="00E15B0E" w:rsidP="00AB6B6D">
      <w:pPr>
        <w:ind w:left="426"/>
        <w:jc w:val="center"/>
      </w:pPr>
    </w:p>
    <w:p w14:paraId="4592489E" w14:textId="1ECBE617" w:rsidR="008E1D0D" w:rsidRPr="00220620" w:rsidRDefault="008E1D0D" w:rsidP="00AB6B6D">
      <w:pPr>
        <w:ind w:left="426"/>
        <w:jc w:val="both"/>
        <w:rPr>
          <w:b/>
          <w:bCs/>
          <w:sz w:val="28"/>
          <w:szCs w:val="28"/>
        </w:rPr>
      </w:pPr>
      <w:r w:rsidRPr="00220620">
        <w:rPr>
          <w:b/>
          <w:bCs/>
          <w:sz w:val="28"/>
          <w:szCs w:val="28"/>
        </w:rPr>
        <w:t>Materiais</w:t>
      </w:r>
    </w:p>
    <w:p w14:paraId="270CA741" w14:textId="198EC8A3" w:rsidR="00356832" w:rsidRDefault="008E1D0D" w:rsidP="00AB6B6D">
      <w:pPr>
        <w:ind w:left="426"/>
        <w:jc w:val="both"/>
      </w:pPr>
      <w:r>
        <w:t xml:space="preserve">- Amigurumi Soft </w:t>
      </w:r>
      <w:r w:rsidR="00356832">
        <w:t xml:space="preserve">2137 (Hortência), 8001 (Branco) e </w:t>
      </w:r>
      <w:r w:rsidR="00CB0CC3">
        <w:t>7096 (</w:t>
      </w:r>
      <w:proofErr w:type="spellStart"/>
      <w:r w:rsidR="00CB0CC3">
        <w:t>Craft</w:t>
      </w:r>
      <w:proofErr w:type="spellEnd"/>
      <w:r w:rsidR="00CB0CC3">
        <w:t>)</w:t>
      </w:r>
    </w:p>
    <w:p w14:paraId="6F17A1A0" w14:textId="5C8EA151" w:rsidR="008E1D0D" w:rsidRDefault="008E1D0D" w:rsidP="00AB6B6D">
      <w:pPr>
        <w:ind w:left="426"/>
        <w:jc w:val="both"/>
      </w:pPr>
      <w:r>
        <w:t>- Agulha 3,5 mm</w:t>
      </w:r>
    </w:p>
    <w:p w14:paraId="73F7948D" w14:textId="2B0DDDE0" w:rsidR="008E1D0D" w:rsidRDefault="008E1D0D" w:rsidP="00AB6B6D">
      <w:pPr>
        <w:ind w:left="426"/>
        <w:jc w:val="both"/>
      </w:pPr>
      <w:r>
        <w:t>- Marcador de ponto</w:t>
      </w:r>
    </w:p>
    <w:p w14:paraId="4E0599FD" w14:textId="1530E7D4" w:rsidR="008E1D0D" w:rsidRDefault="008E1D0D" w:rsidP="00AB6B6D">
      <w:pPr>
        <w:ind w:left="426"/>
        <w:jc w:val="both"/>
      </w:pPr>
      <w:r>
        <w:t>- Contador de carreira</w:t>
      </w:r>
    </w:p>
    <w:p w14:paraId="103A6093" w14:textId="13D653C9" w:rsidR="005547DE" w:rsidRDefault="005547DE" w:rsidP="00AB6B6D">
      <w:pPr>
        <w:ind w:left="426"/>
        <w:jc w:val="both"/>
      </w:pPr>
      <w:r>
        <w:t>- Fio Rubi Preto</w:t>
      </w:r>
    </w:p>
    <w:p w14:paraId="2059064F" w14:textId="0CD17066" w:rsidR="005547DE" w:rsidRDefault="005547DE" w:rsidP="00AB6B6D">
      <w:pPr>
        <w:ind w:left="426"/>
        <w:jc w:val="both"/>
      </w:pPr>
      <w:r>
        <w:t>- Fio Amigurumi Soft Rosa (qualquer tom)</w:t>
      </w:r>
    </w:p>
    <w:p w14:paraId="61052965" w14:textId="5B660F46" w:rsidR="008E1D0D" w:rsidRDefault="008E1D0D" w:rsidP="00AB6B6D">
      <w:pPr>
        <w:ind w:left="426"/>
        <w:jc w:val="both"/>
      </w:pPr>
      <w:r>
        <w:t>- Tesoura</w:t>
      </w:r>
    </w:p>
    <w:p w14:paraId="7564E085" w14:textId="74328F58" w:rsidR="008E1D0D" w:rsidRDefault="008E1D0D" w:rsidP="00AB6B6D">
      <w:pPr>
        <w:ind w:left="426"/>
        <w:jc w:val="both"/>
      </w:pPr>
      <w:r>
        <w:t>- Agulha de tapeçaria</w:t>
      </w:r>
    </w:p>
    <w:p w14:paraId="0339DC8E" w14:textId="50A99799" w:rsidR="008E1D0D" w:rsidRDefault="00356832" w:rsidP="00AB6B6D">
      <w:pPr>
        <w:ind w:left="426"/>
        <w:jc w:val="both"/>
      </w:pPr>
      <w:r>
        <w:t>- Chocalho de 30 mm</w:t>
      </w:r>
    </w:p>
    <w:p w14:paraId="1529B083" w14:textId="4250D582" w:rsidR="00356832" w:rsidRDefault="00356832" w:rsidP="00AB6B6D">
      <w:pPr>
        <w:ind w:left="426"/>
        <w:jc w:val="both"/>
      </w:pPr>
      <w:r>
        <w:t>- Enchimento</w:t>
      </w:r>
    </w:p>
    <w:p w14:paraId="321BAAD4" w14:textId="24D3EABE" w:rsidR="00356832" w:rsidRDefault="00356832" w:rsidP="00AB6B6D">
      <w:pPr>
        <w:ind w:left="426"/>
        <w:jc w:val="both"/>
      </w:pPr>
      <w:r>
        <w:t>- Argola de madeira de 7 cm de diâmetro</w:t>
      </w:r>
    </w:p>
    <w:p w14:paraId="17F38540" w14:textId="77777777" w:rsidR="004F7BD6" w:rsidRDefault="004F7BD6" w:rsidP="00AB6B6D">
      <w:pPr>
        <w:ind w:left="426"/>
        <w:jc w:val="both"/>
        <w:rPr>
          <w:b/>
          <w:bCs/>
        </w:rPr>
      </w:pPr>
    </w:p>
    <w:p w14:paraId="0D581EAB" w14:textId="77777777" w:rsidR="0026508C" w:rsidRPr="00220620" w:rsidRDefault="0026508C" w:rsidP="00AB6B6D">
      <w:pPr>
        <w:ind w:left="426"/>
        <w:jc w:val="both"/>
        <w:rPr>
          <w:b/>
          <w:bCs/>
          <w:sz w:val="28"/>
          <w:szCs w:val="28"/>
        </w:rPr>
      </w:pPr>
      <w:r w:rsidRPr="00220620">
        <w:rPr>
          <w:b/>
          <w:bCs/>
          <w:sz w:val="28"/>
          <w:szCs w:val="28"/>
        </w:rPr>
        <w:t>Pontos Utilizados:</w:t>
      </w:r>
    </w:p>
    <w:p w14:paraId="5F5996D9" w14:textId="783932EC" w:rsidR="0026508C" w:rsidRDefault="0026508C" w:rsidP="00AB6B6D">
      <w:pPr>
        <w:ind w:left="426"/>
        <w:jc w:val="both"/>
      </w:pPr>
      <w:r w:rsidRPr="00BF58B7">
        <w:lastRenderedPageBreak/>
        <w:t>Ponto Baixo = pb.; Aumento = aum.;</w:t>
      </w:r>
      <w:r w:rsidR="004F7BD6">
        <w:t xml:space="preserve"> </w:t>
      </w:r>
      <w:r w:rsidR="00356832">
        <w:t xml:space="preserve">Diminuição = dim.; </w:t>
      </w:r>
      <w:r w:rsidR="00794263">
        <w:t>Correntinha = corr.</w:t>
      </w:r>
      <w:r w:rsidR="00356832">
        <w:t>; Ponto baixíssimo = pbx.; Aumento Triplo = Aum.T</w:t>
      </w:r>
      <w:r w:rsidR="001675A9">
        <w:t>; Ponto alto = pa.</w:t>
      </w:r>
    </w:p>
    <w:p w14:paraId="7842BC5C" w14:textId="77777777" w:rsidR="00BF58B7" w:rsidRPr="00BF58B7" w:rsidRDefault="00BF58B7" w:rsidP="00AB6B6D">
      <w:pPr>
        <w:ind w:left="426"/>
        <w:jc w:val="both"/>
      </w:pPr>
    </w:p>
    <w:p w14:paraId="57726CEE" w14:textId="4661D315" w:rsidR="00AB6B6D" w:rsidRPr="00220620" w:rsidRDefault="0026508C" w:rsidP="00AB6B6D">
      <w:pPr>
        <w:ind w:left="426"/>
        <w:jc w:val="both"/>
        <w:rPr>
          <w:b/>
          <w:bCs/>
          <w:sz w:val="28"/>
          <w:szCs w:val="28"/>
        </w:rPr>
      </w:pPr>
      <w:r w:rsidRPr="00220620">
        <w:rPr>
          <w:b/>
          <w:bCs/>
          <w:sz w:val="28"/>
          <w:szCs w:val="28"/>
        </w:rPr>
        <w:t>Receita</w:t>
      </w:r>
    </w:p>
    <w:p w14:paraId="2941B020" w14:textId="0BCA2093" w:rsidR="00AB6B6D" w:rsidRDefault="00AB6B6D" w:rsidP="00AB6B6D">
      <w:pPr>
        <w:ind w:left="426"/>
        <w:jc w:val="both"/>
        <w:rPr>
          <w:b/>
          <w:bCs/>
        </w:rPr>
      </w:pPr>
    </w:p>
    <w:p w14:paraId="64506E6F" w14:textId="5DF9A827" w:rsidR="00356832" w:rsidRPr="00220620" w:rsidRDefault="00356832" w:rsidP="00AB6B6D">
      <w:pPr>
        <w:ind w:left="426"/>
        <w:jc w:val="both"/>
        <w:rPr>
          <w:b/>
          <w:bCs/>
          <w:sz w:val="24"/>
          <w:szCs w:val="24"/>
        </w:rPr>
      </w:pPr>
      <w:r w:rsidRPr="00220620">
        <w:rPr>
          <w:b/>
          <w:bCs/>
          <w:sz w:val="24"/>
          <w:szCs w:val="24"/>
        </w:rPr>
        <w:t>Nuvem</w:t>
      </w:r>
      <w:r w:rsidR="005547DE">
        <w:rPr>
          <w:b/>
          <w:bCs/>
          <w:sz w:val="24"/>
          <w:szCs w:val="24"/>
        </w:rPr>
        <w:t xml:space="preserve"> (2x)</w:t>
      </w:r>
    </w:p>
    <w:p w14:paraId="6E5017FE" w14:textId="172DD69F" w:rsidR="00356832" w:rsidRDefault="00356832" w:rsidP="00AB6B6D">
      <w:pPr>
        <w:ind w:left="426"/>
        <w:jc w:val="both"/>
      </w:pPr>
      <w:r>
        <w:t>Com o fio 8001.</w:t>
      </w:r>
    </w:p>
    <w:p w14:paraId="548F4AC8" w14:textId="33664118" w:rsidR="00356832" w:rsidRDefault="00356832" w:rsidP="00AB6B6D">
      <w:pPr>
        <w:ind w:left="426"/>
        <w:jc w:val="both"/>
      </w:pPr>
      <w:r>
        <w:t>9 corr.</w:t>
      </w:r>
    </w:p>
    <w:p w14:paraId="74DBF6AE" w14:textId="44E61CCB" w:rsidR="00356832" w:rsidRDefault="00356832" w:rsidP="00AB6B6D">
      <w:pPr>
        <w:ind w:left="426"/>
        <w:jc w:val="both"/>
      </w:pPr>
      <w:r>
        <w:t>1ª carr.: pula um corr., 7 pb., 1 aum.T., 6 pb., 1 aum. = 18 pontos</w:t>
      </w:r>
    </w:p>
    <w:p w14:paraId="6A2C644A" w14:textId="7D168F76" w:rsidR="00356832" w:rsidRDefault="00356832" w:rsidP="00AB6B6D">
      <w:pPr>
        <w:ind w:left="426"/>
        <w:jc w:val="both"/>
      </w:pPr>
      <w:r>
        <w:t>2ª carr.: 1 aum., 6 pb., 3 aum., 6 pb., 2 aum. = 24 pontos</w:t>
      </w:r>
    </w:p>
    <w:p w14:paraId="55EC7B0E" w14:textId="0081EB0B" w:rsidR="00356832" w:rsidRDefault="00356832" w:rsidP="00AB6B6D">
      <w:pPr>
        <w:ind w:left="426"/>
        <w:jc w:val="both"/>
      </w:pPr>
      <w:r>
        <w:t>3ª carr.: 1 pb., 1 aum., 6 pb., (1 pb., 1 aum.) x 3, 6 pb., (1pb, 1 aum.) x 2 = 30 pontos</w:t>
      </w:r>
    </w:p>
    <w:p w14:paraId="62118DDE" w14:textId="6196B504" w:rsidR="00356832" w:rsidRDefault="00356832" w:rsidP="00AB6B6D">
      <w:pPr>
        <w:ind w:left="426"/>
        <w:jc w:val="both"/>
      </w:pPr>
      <w:r>
        <w:t>4ª carr.: 2 pb., 1 aum., 6 pb., (2 pb., 1 aum.) x 3, 6 pb., (2 pb., 1 aum.) x 2 = 36 pontos</w:t>
      </w:r>
    </w:p>
    <w:p w14:paraId="614FFC20" w14:textId="5E0C1A4B" w:rsidR="001B691E" w:rsidRDefault="00356832" w:rsidP="001B691E">
      <w:pPr>
        <w:ind w:left="426"/>
        <w:jc w:val="both"/>
      </w:pPr>
      <w:r>
        <w:t xml:space="preserve">5ª carr.: </w:t>
      </w:r>
      <w:r w:rsidRPr="001B691E">
        <w:t xml:space="preserve">1 pbx., </w:t>
      </w:r>
      <w:r w:rsidR="001B691E" w:rsidRPr="001B691E">
        <w:t>(</w:t>
      </w:r>
      <w:r w:rsidR="001675A9" w:rsidRPr="001B691E">
        <w:t>pula 1 pb., 5 pa. no mesmo ponto, pula 2 pb., 1 pbx</w:t>
      </w:r>
      <w:r w:rsidR="001B691E" w:rsidRPr="001B691E">
        <w:t>) x 2, (</w:t>
      </w:r>
      <w:r w:rsidR="001675A9" w:rsidRPr="001B691E">
        <w:t>pula</w:t>
      </w:r>
      <w:r w:rsidR="001675A9">
        <w:t xml:space="preserve"> 1 pb., 5 </w:t>
      </w:r>
      <w:proofErr w:type="spellStart"/>
      <w:r w:rsidR="001675A9">
        <w:t>pa</w:t>
      </w:r>
      <w:proofErr w:type="spellEnd"/>
      <w:r w:rsidR="001675A9">
        <w:t xml:space="preserve"> no mesmo ponto, pula 1 pb., 1 pbx</w:t>
      </w:r>
      <w:r w:rsidR="001B691E">
        <w:t xml:space="preserve">) x 2, (pula 1 pb., 5 </w:t>
      </w:r>
      <w:proofErr w:type="spellStart"/>
      <w:r w:rsidR="001B691E">
        <w:t>pa</w:t>
      </w:r>
      <w:proofErr w:type="spellEnd"/>
      <w:r w:rsidR="001B691E">
        <w:t xml:space="preserve"> no mesmo ponto, pula 2 pb., 1 pbx) x 2, (pula 1 pb., 5 </w:t>
      </w:r>
      <w:proofErr w:type="spellStart"/>
      <w:r w:rsidR="001B691E">
        <w:t>pa</w:t>
      </w:r>
      <w:proofErr w:type="spellEnd"/>
      <w:r w:rsidR="001B691E">
        <w:t xml:space="preserve"> no mesmo ponto, pula 1 pb., 1 pbx) x 2</w:t>
      </w:r>
    </w:p>
    <w:p w14:paraId="323EC89F" w14:textId="7042F1E4" w:rsidR="001B691E" w:rsidRDefault="005547DE" w:rsidP="00AB6B6D">
      <w:pPr>
        <w:ind w:left="426"/>
        <w:jc w:val="both"/>
      </w:pPr>
      <w:r>
        <w:t>Costure uma parte na outra. Antes de terminar a costura coloque enchimento e o chocalho de forma que o chocalho fique no centro e envolvido no enchimento.</w:t>
      </w:r>
    </w:p>
    <w:p w14:paraId="53469DA8" w14:textId="3389E0DB" w:rsidR="005547DE" w:rsidRDefault="005547DE" w:rsidP="00AB6B6D">
      <w:pPr>
        <w:ind w:left="426"/>
        <w:jc w:val="both"/>
      </w:pPr>
      <w:r>
        <w:t>Borde os olhos e a boca com o fio Rubi Preto e as bochechas com o fio rosa.</w:t>
      </w:r>
    </w:p>
    <w:p w14:paraId="71790399" w14:textId="4A8BFDD1" w:rsidR="00356832" w:rsidRDefault="00356832" w:rsidP="00AB6B6D">
      <w:pPr>
        <w:ind w:left="426"/>
        <w:jc w:val="both"/>
      </w:pPr>
    </w:p>
    <w:p w14:paraId="779510DE" w14:textId="5EE4B7E9" w:rsidR="00356832" w:rsidRPr="00220620" w:rsidRDefault="001B691E" w:rsidP="00AB6B6D">
      <w:pPr>
        <w:ind w:left="426"/>
        <w:jc w:val="both"/>
        <w:rPr>
          <w:b/>
          <w:bCs/>
          <w:sz w:val="24"/>
          <w:szCs w:val="24"/>
        </w:rPr>
      </w:pPr>
      <w:r w:rsidRPr="00220620">
        <w:rPr>
          <w:b/>
          <w:bCs/>
          <w:sz w:val="24"/>
          <w:szCs w:val="24"/>
        </w:rPr>
        <w:t>Gota</w:t>
      </w:r>
    </w:p>
    <w:p w14:paraId="0770537E" w14:textId="630554AC" w:rsidR="001B691E" w:rsidRDefault="001B691E" w:rsidP="00AB6B6D">
      <w:pPr>
        <w:ind w:left="426"/>
        <w:jc w:val="both"/>
      </w:pPr>
      <w:r>
        <w:t>Com o fio 2137.</w:t>
      </w:r>
    </w:p>
    <w:p w14:paraId="2D08D89E" w14:textId="33E3FDEF" w:rsidR="00C63FE9" w:rsidRDefault="00C63FE9" w:rsidP="00C63FE9">
      <w:pPr>
        <w:ind w:left="426"/>
        <w:jc w:val="both"/>
      </w:pPr>
      <w:r w:rsidRPr="00794263">
        <w:t>1ª carr.: 6 pb. dentro do anel mágico = 6 pontos</w:t>
      </w:r>
    </w:p>
    <w:p w14:paraId="6A22F994" w14:textId="3FE1192A" w:rsidR="001B691E" w:rsidRDefault="001B691E" w:rsidP="00C63FE9">
      <w:pPr>
        <w:ind w:left="426"/>
        <w:jc w:val="both"/>
      </w:pPr>
      <w:r>
        <w:t>2ª carr.: 6 aum. = 12 pontos</w:t>
      </w:r>
    </w:p>
    <w:p w14:paraId="476AE95C" w14:textId="398F4988" w:rsidR="00C63FE9" w:rsidRDefault="00C63FE9" w:rsidP="00C63FE9">
      <w:pPr>
        <w:ind w:left="426"/>
        <w:jc w:val="both"/>
      </w:pPr>
      <w:r w:rsidRPr="00794263">
        <w:t xml:space="preserve">3ª carr.: </w:t>
      </w:r>
      <w:r>
        <w:t>(</w:t>
      </w:r>
      <w:r w:rsidRPr="00794263">
        <w:t>1pb., 1 aum.</w:t>
      </w:r>
      <w:r>
        <w:t>) x 6</w:t>
      </w:r>
      <w:r w:rsidRPr="00794263">
        <w:t xml:space="preserve"> = 18 pontos</w:t>
      </w:r>
    </w:p>
    <w:p w14:paraId="4904C81D" w14:textId="3757355B" w:rsidR="001B691E" w:rsidRDefault="001B691E" w:rsidP="00C63FE9">
      <w:pPr>
        <w:ind w:left="426"/>
        <w:jc w:val="both"/>
      </w:pPr>
      <w:r>
        <w:t>4ª a 6ª carr.: 18 pb. = 18 pontos</w:t>
      </w:r>
    </w:p>
    <w:p w14:paraId="7D114940" w14:textId="380FB8CB" w:rsidR="001B691E" w:rsidRDefault="001B691E" w:rsidP="00C63FE9">
      <w:pPr>
        <w:ind w:left="426"/>
        <w:jc w:val="both"/>
      </w:pPr>
      <w:r>
        <w:t>7ª carr.: (4 pb., 1 dim.) x 3 = 15 pontos</w:t>
      </w:r>
    </w:p>
    <w:p w14:paraId="4E31151E" w14:textId="194D2730" w:rsidR="001B691E" w:rsidRDefault="001B691E" w:rsidP="00C63FE9">
      <w:pPr>
        <w:ind w:left="426"/>
        <w:jc w:val="both"/>
      </w:pPr>
      <w:r>
        <w:t>8ª carr.: 15 pb. = 15 pontos</w:t>
      </w:r>
    </w:p>
    <w:p w14:paraId="28F1CE55" w14:textId="6E3B02EF" w:rsidR="001B691E" w:rsidRDefault="001B691E" w:rsidP="00C63FE9">
      <w:pPr>
        <w:ind w:left="426"/>
        <w:jc w:val="both"/>
      </w:pPr>
      <w:r>
        <w:t>9ª carr.: (3 pb., 1 dim.) x 3 = 12 pontos</w:t>
      </w:r>
    </w:p>
    <w:p w14:paraId="52013000" w14:textId="10D5E819" w:rsidR="001B691E" w:rsidRDefault="001B691E" w:rsidP="00C63FE9">
      <w:pPr>
        <w:ind w:left="426"/>
        <w:jc w:val="both"/>
      </w:pPr>
      <w:r>
        <w:t>10ª carr.: (2 pb., 1 dim.) x 3 = 9 pontos</w:t>
      </w:r>
    </w:p>
    <w:p w14:paraId="602DAB84" w14:textId="7E447BFC" w:rsidR="001B691E" w:rsidRDefault="001B691E" w:rsidP="00C63FE9">
      <w:pPr>
        <w:ind w:left="426"/>
        <w:jc w:val="both"/>
      </w:pPr>
      <w:r>
        <w:lastRenderedPageBreak/>
        <w:t>Pique o celofane nacarado e coloque-o dentro.</w:t>
      </w:r>
    </w:p>
    <w:p w14:paraId="4607B4D4" w14:textId="09DF0A7C" w:rsidR="001B691E" w:rsidRDefault="001B691E" w:rsidP="00C63FE9">
      <w:pPr>
        <w:ind w:left="426"/>
        <w:jc w:val="both"/>
      </w:pPr>
      <w:r>
        <w:t>11ª carr.: (1 pb., 1 dim.) x 3 = 6 pontos</w:t>
      </w:r>
    </w:p>
    <w:p w14:paraId="7899A2B6" w14:textId="724638FD" w:rsidR="001B691E" w:rsidRDefault="001B691E" w:rsidP="00C63FE9">
      <w:pPr>
        <w:ind w:left="426"/>
        <w:jc w:val="both"/>
      </w:pPr>
      <w:r>
        <w:t>12ª carr.: (1 pb., 1 dim.) x 2 = 4 pontos</w:t>
      </w:r>
    </w:p>
    <w:p w14:paraId="3B1BB069" w14:textId="77F122D1" w:rsidR="001B691E" w:rsidRDefault="001B691E" w:rsidP="00C63FE9">
      <w:pPr>
        <w:ind w:left="426"/>
        <w:jc w:val="both"/>
      </w:pPr>
      <w:r>
        <w:t>Arremate e fecho com o falso anel mágico.</w:t>
      </w:r>
    </w:p>
    <w:p w14:paraId="31DD5E03" w14:textId="248E30E3" w:rsidR="001B691E" w:rsidRDefault="00220620" w:rsidP="00C63FE9">
      <w:pPr>
        <w:ind w:left="426"/>
        <w:jc w:val="both"/>
        <w:rPr>
          <w:b/>
          <w:bCs/>
          <w:sz w:val="24"/>
          <w:szCs w:val="24"/>
        </w:rPr>
      </w:pPr>
      <w:r w:rsidRPr="00220620">
        <w:rPr>
          <w:b/>
          <w:bCs/>
          <w:sz w:val="24"/>
          <w:szCs w:val="24"/>
        </w:rPr>
        <w:t>Detalhe da argola</w:t>
      </w:r>
      <w:r>
        <w:rPr>
          <w:b/>
          <w:bCs/>
          <w:sz w:val="24"/>
          <w:szCs w:val="24"/>
        </w:rPr>
        <w:t xml:space="preserve"> (2x)</w:t>
      </w:r>
    </w:p>
    <w:p w14:paraId="7DF64921" w14:textId="68D94412" w:rsidR="00220620" w:rsidRPr="00220620" w:rsidRDefault="00220620" w:rsidP="00C63FE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Com o fio 7096.</w:t>
      </w:r>
    </w:p>
    <w:p w14:paraId="1BEE914A" w14:textId="0CD62400" w:rsidR="00220620" w:rsidRDefault="00220620" w:rsidP="00C63FE9">
      <w:pPr>
        <w:ind w:left="426"/>
        <w:jc w:val="both"/>
      </w:pPr>
      <w:r>
        <w:t>5 corr. Trabalhe em carreiras de vai e volta fazendo uma correntinha para iniciar a carreira.</w:t>
      </w:r>
    </w:p>
    <w:p w14:paraId="5892FFCB" w14:textId="0E2FD245" w:rsidR="00220620" w:rsidRDefault="00220620" w:rsidP="00C63FE9">
      <w:pPr>
        <w:ind w:left="426"/>
        <w:jc w:val="both"/>
      </w:pPr>
      <w:r>
        <w:t>1ª a 11ª carr.: 4 pb. = 4 pontos</w:t>
      </w:r>
    </w:p>
    <w:p w14:paraId="258FEF87" w14:textId="1DF205ED" w:rsidR="00220620" w:rsidRDefault="00220620" w:rsidP="00C63FE9">
      <w:pPr>
        <w:ind w:left="426"/>
        <w:jc w:val="both"/>
      </w:pPr>
      <w:r>
        <w:t>Faça uma carreira ao redor.</w:t>
      </w:r>
    </w:p>
    <w:p w14:paraId="5BA2525E" w14:textId="46448CAC" w:rsidR="00220620" w:rsidRPr="00794263" w:rsidRDefault="00220620" w:rsidP="00C63FE9">
      <w:pPr>
        <w:ind w:left="426"/>
        <w:jc w:val="both"/>
      </w:pPr>
      <w:r>
        <w:t>Arremate, costure na argola e costura a nuvem em um e a gota na outra.</w:t>
      </w:r>
    </w:p>
    <w:sectPr w:rsidR="00220620" w:rsidRPr="00794263" w:rsidSect="00C00803">
      <w:headerReference w:type="default" r:id="rId8"/>
      <w:pgSz w:w="11906" w:h="16838"/>
      <w:pgMar w:top="720" w:right="1416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28ED" w14:textId="77777777" w:rsidR="001847E9" w:rsidRDefault="001847E9" w:rsidP="00D9082C">
      <w:pPr>
        <w:spacing w:after="0" w:line="240" w:lineRule="auto"/>
      </w:pPr>
      <w:r>
        <w:separator/>
      </w:r>
    </w:p>
  </w:endnote>
  <w:endnote w:type="continuationSeparator" w:id="0">
    <w:p w14:paraId="194C234E" w14:textId="77777777" w:rsidR="001847E9" w:rsidRDefault="001847E9" w:rsidP="00D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eline">
    <w:panose1 w:val="02000505000000020004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9717" w14:textId="77777777" w:rsidR="001847E9" w:rsidRDefault="001847E9" w:rsidP="00D9082C">
      <w:pPr>
        <w:spacing w:after="0" w:line="240" w:lineRule="auto"/>
      </w:pPr>
      <w:r>
        <w:separator/>
      </w:r>
    </w:p>
  </w:footnote>
  <w:footnote w:type="continuationSeparator" w:id="0">
    <w:p w14:paraId="6C602C26" w14:textId="77777777" w:rsidR="001847E9" w:rsidRDefault="001847E9" w:rsidP="00D9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2573" w14:textId="3CEDDB3D" w:rsidR="00D9082C" w:rsidRDefault="00D9082C" w:rsidP="00D9082C">
    <w:pPr>
      <w:pStyle w:val="Cabealho"/>
      <w:jc w:val="center"/>
    </w:pPr>
    <w:r>
      <w:rPr>
        <w:noProof/>
      </w:rPr>
      <w:drawing>
        <wp:inline distT="0" distB="0" distL="0" distR="0" wp14:anchorId="78C02E94" wp14:editId="7FC7DEDF">
          <wp:extent cx="2132720" cy="864000"/>
          <wp:effectExtent l="0" t="0" r="127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igujumi banner elo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2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0BF24" w14:textId="77777777" w:rsidR="00D9082C" w:rsidRDefault="00D908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3"/>
    <w:rsid w:val="000A061A"/>
    <w:rsid w:val="000D74CF"/>
    <w:rsid w:val="000E65B7"/>
    <w:rsid w:val="00125C43"/>
    <w:rsid w:val="0013396E"/>
    <w:rsid w:val="001675A9"/>
    <w:rsid w:val="001847E9"/>
    <w:rsid w:val="001B691E"/>
    <w:rsid w:val="00220620"/>
    <w:rsid w:val="00226DA9"/>
    <w:rsid w:val="0026508C"/>
    <w:rsid w:val="002B74AC"/>
    <w:rsid w:val="002D0AE1"/>
    <w:rsid w:val="00346409"/>
    <w:rsid w:val="00354D0E"/>
    <w:rsid w:val="00356832"/>
    <w:rsid w:val="00407A3A"/>
    <w:rsid w:val="0043502E"/>
    <w:rsid w:val="00460796"/>
    <w:rsid w:val="004C096D"/>
    <w:rsid w:val="004E57B0"/>
    <w:rsid w:val="004F7BD6"/>
    <w:rsid w:val="00521A0B"/>
    <w:rsid w:val="005547DE"/>
    <w:rsid w:val="00556722"/>
    <w:rsid w:val="005D4E9B"/>
    <w:rsid w:val="006200E0"/>
    <w:rsid w:val="00690C10"/>
    <w:rsid w:val="006F5141"/>
    <w:rsid w:val="00735DB0"/>
    <w:rsid w:val="00794263"/>
    <w:rsid w:val="00847F48"/>
    <w:rsid w:val="00865BF3"/>
    <w:rsid w:val="00895865"/>
    <w:rsid w:val="008E1D0D"/>
    <w:rsid w:val="008E6FEA"/>
    <w:rsid w:val="00AB6B6D"/>
    <w:rsid w:val="00BD79BC"/>
    <w:rsid w:val="00BF58B7"/>
    <w:rsid w:val="00C00803"/>
    <w:rsid w:val="00C260D7"/>
    <w:rsid w:val="00C45614"/>
    <w:rsid w:val="00C63FE9"/>
    <w:rsid w:val="00CB0CC3"/>
    <w:rsid w:val="00CC0C5E"/>
    <w:rsid w:val="00CC1C47"/>
    <w:rsid w:val="00CF4DE5"/>
    <w:rsid w:val="00D9082C"/>
    <w:rsid w:val="00E15B0E"/>
    <w:rsid w:val="00E5224C"/>
    <w:rsid w:val="00E90F3C"/>
    <w:rsid w:val="00EE0386"/>
    <w:rsid w:val="00F45700"/>
    <w:rsid w:val="00F71D83"/>
    <w:rsid w:val="00F935DF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4E9B"/>
  <w15:chartTrackingRefBased/>
  <w15:docId w15:val="{AE8C8446-8028-4ED0-94AC-232DB39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82C"/>
  </w:style>
  <w:style w:type="paragraph" w:styleId="Rodap">
    <w:name w:val="footer"/>
    <w:basedOn w:val="Normal"/>
    <w:link w:val="RodapChar"/>
    <w:uiPriority w:val="99"/>
    <w:unhideWhenUsed/>
    <w:rsid w:val="00D90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82C"/>
  </w:style>
  <w:style w:type="paragraph" w:styleId="PargrafodaLista">
    <w:name w:val="List Paragraph"/>
    <w:basedOn w:val="Normal"/>
    <w:uiPriority w:val="34"/>
    <w:qFormat/>
    <w:rsid w:val="00CC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A41-EB96-42B5-849B-461A9D2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Penhorate Ju</dc:creator>
  <cp:keywords/>
  <dc:description/>
  <cp:lastModifiedBy>Juliana Penhorate Ju</cp:lastModifiedBy>
  <cp:revision>8</cp:revision>
  <cp:lastPrinted>2021-02-03T17:37:00Z</cp:lastPrinted>
  <dcterms:created xsi:type="dcterms:W3CDTF">2021-02-03T16:19:00Z</dcterms:created>
  <dcterms:modified xsi:type="dcterms:W3CDTF">2021-02-09T12:43:00Z</dcterms:modified>
</cp:coreProperties>
</file>